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027A6E" w:rsidP="0081157A">
      <w:pPr>
        <w:rPr>
          <w:noProof/>
          <w:lang w:val="ru-RU"/>
        </w:rPr>
      </w:pP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CF5EEF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CF5EEF" w:rsidP="00047232">
      <w:pPr>
        <w:rPr>
          <w:b/>
          <w:bCs/>
        </w:rPr>
      </w:pPr>
      <w:r w:rsidRPr="00CF5EEF">
        <w:rPr>
          <w:b/>
        </w:rPr>
        <w:t xml:space="preserve">21 </w:t>
      </w:r>
      <w:r w:rsidR="00580CEA" w:rsidRPr="00CF5EEF">
        <w:rPr>
          <w:b/>
        </w:rPr>
        <w:t>травня</w:t>
      </w:r>
      <w:r w:rsidR="00FC5CD8" w:rsidRPr="00CF5EEF">
        <w:rPr>
          <w:b/>
        </w:rPr>
        <w:t xml:space="preserve">  </w:t>
      </w:r>
      <w:r w:rsidR="00D41097" w:rsidRPr="00CF5EEF">
        <w:rPr>
          <w:b/>
        </w:rPr>
        <w:t>201</w:t>
      </w:r>
      <w:r w:rsidR="00FC5CD8" w:rsidRPr="00CF5EEF">
        <w:rPr>
          <w:b/>
        </w:rPr>
        <w:t xml:space="preserve">9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>
        <w:rPr>
          <w:b/>
        </w:rPr>
        <w:t xml:space="preserve">                            </w:t>
      </w:r>
      <w:bookmarkStart w:id="0" w:name="_GoBack"/>
      <w:bookmarkEnd w:id="0"/>
      <w:r w:rsidR="00FC5CD8" w:rsidRPr="00CF5EEF">
        <w:rPr>
          <w:b/>
        </w:rPr>
        <w:t xml:space="preserve">          № </w:t>
      </w:r>
      <w:r w:rsidRPr="00CF5EEF">
        <w:rPr>
          <w:b/>
        </w:rPr>
        <w:t>259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A6FC6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1A6FC6">
        <w:rPr>
          <w:b/>
        </w:rPr>
        <w:t>комунальної власності по</w:t>
      </w:r>
    </w:p>
    <w:p w:rsidR="001503C2" w:rsidRPr="007F56C5" w:rsidRDefault="00580CEA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580CEA">
        <w:rPr>
          <w:b/>
        </w:rPr>
        <w:t xml:space="preserve">вул. </w:t>
      </w:r>
      <w:r w:rsidR="001A6FC6">
        <w:rPr>
          <w:b/>
        </w:rPr>
        <w:t>Рубежівська</w:t>
      </w:r>
      <w:r w:rsidRPr="00580CEA">
        <w:rPr>
          <w:b/>
        </w:rPr>
        <w:t xml:space="preserve"> в м. Буча</w:t>
      </w:r>
      <w:r w:rsidR="001A6FC6">
        <w:rPr>
          <w:b/>
        </w:rPr>
        <w:t xml:space="preserve"> Київської обл.</w:t>
      </w:r>
      <w:r w:rsidR="001503C2"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ремонт мереж вуличного освітлення  комунальної власності</w:t>
      </w:r>
      <w:r w:rsidRPr="007F56C5">
        <w:t xml:space="preserve"> </w:t>
      </w:r>
      <w:r w:rsidR="001A6FC6">
        <w:t xml:space="preserve">по вул. Рубежівська </w:t>
      </w:r>
      <w:r w:rsidRPr="007F56C5">
        <w:t>в м.</w:t>
      </w:r>
      <w:r w:rsidR="001503C2">
        <w:t xml:space="preserve"> </w:t>
      </w:r>
      <w:r w:rsidRPr="007F56C5">
        <w:t>Буча Київської області»,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мереж вуличного освітлення </w:t>
      </w:r>
      <w:r w:rsidR="001A6FC6">
        <w:t>комунальної власності</w:t>
      </w:r>
      <w:r w:rsidR="001A6FC6" w:rsidRPr="007F56C5">
        <w:t xml:space="preserve"> </w:t>
      </w:r>
      <w:r w:rsidR="001A6FC6">
        <w:t xml:space="preserve">по вул. Рубежівська </w:t>
      </w:r>
      <w:r w:rsidR="001A6FC6" w:rsidRPr="007F56C5">
        <w:t>в м.</w:t>
      </w:r>
      <w:r w:rsidR="001A6FC6">
        <w:t xml:space="preserve"> </w:t>
      </w:r>
      <w:r w:rsidR="001A6FC6" w:rsidRPr="007F56C5">
        <w:t>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>вул. Ру</w:t>
      </w:r>
      <w:r w:rsidR="00AF6FA8">
        <w:t>б</w:t>
      </w:r>
      <w:r w:rsidR="001A6FC6">
        <w:t xml:space="preserve">ежівська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A6FC6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203,724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A6FC6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169,770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A6FC6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33,954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Рубежівська </w:t>
      </w:r>
      <w:r w:rsidR="00FA6F90" w:rsidRPr="007F56C5">
        <w:t>в м.</w:t>
      </w:r>
      <w:r w:rsidR="00FA6F90">
        <w:t xml:space="preserve"> </w:t>
      </w:r>
      <w:r w:rsidR="00FA6F90" w:rsidRPr="007F56C5">
        <w:t xml:space="preserve">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  <w:r w:rsidR="00C34D3B">
        <w:rPr>
          <w:sz w:val="24"/>
          <w:szCs w:val="24"/>
        </w:rPr>
        <w:t xml:space="preserve">та </w:t>
      </w:r>
      <w:proofErr w:type="spellStart"/>
      <w:r w:rsidR="00C34D3B" w:rsidRPr="00C34D3B">
        <w:rPr>
          <w:sz w:val="24"/>
          <w:szCs w:val="24"/>
        </w:rPr>
        <w:t>в.о</w:t>
      </w:r>
      <w:proofErr w:type="spellEnd"/>
      <w:r w:rsidR="00C34D3B" w:rsidRPr="00C34D3B">
        <w:rPr>
          <w:sz w:val="24"/>
          <w:szCs w:val="24"/>
        </w:rPr>
        <w:t>.</w:t>
      </w:r>
      <w:r w:rsidR="007A4A44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директора </w:t>
      </w:r>
      <w:r w:rsidR="00C34D3B" w:rsidRPr="00C34D3B">
        <w:rPr>
          <w:sz w:val="24"/>
          <w:szCs w:val="24"/>
        </w:rPr>
        <w:t xml:space="preserve">КП «Бучабудзамовник»  </w:t>
      </w:r>
      <w:proofErr w:type="spellStart"/>
      <w:r w:rsidR="00C34D3B" w:rsidRPr="00C34D3B">
        <w:rPr>
          <w:sz w:val="24"/>
          <w:szCs w:val="24"/>
        </w:rPr>
        <w:t>Косякевич</w:t>
      </w:r>
      <w:proofErr w:type="spellEnd"/>
      <w:r w:rsidR="00C34D3B" w:rsidRPr="00C34D3B">
        <w:rPr>
          <w:sz w:val="24"/>
          <w:szCs w:val="24"/>
        </w:rPr>
        <w:t xml:space="preserve"> А.М.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proofErr w:type="spellStart"/>
      <w:r w:rsidRPr="00712043">
        <w:rPr>
          <w:b/>
          <w:bCs/>
        </w:rPr>
        <w:t>Федорук</w:t>
      </w:r>
      <w:proofErr w:type="spellEnd"/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41097" w:rsidRPr="00526FDD" w:rsidRDefault="0091475D" w:rsidP="00526FDD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D41097" w:rsidRPr="00E7067E">
        <w:rPr>
          <w:b/>
          <w:bCs/>
          <w:sz w:val="24"/>
          <w:szCs w:val="24"/>
          <w:lang w:val="ru-RU"/>
        </w:rPr>
        <w:t>аступник</w:t>
      </w:r>
      <w:r w:rsidR="00526FDD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D41097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D41097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D41097" w:rsidRPr="00E7067E">
        <w:rPr>
          <w:b/>
          <w:bCs/>
          <w:sz w:val="24"/>
          <w:szCs w:val="24"/>
        </w:rPr>
        <w:t xml:space="preserve"> голови</w:t>
      </w:r>
      <w:r w:rsidR="00D41097" w:rsidRPr="00E7067E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0705CC" w:rsidP="0000588B">
      <w:pPr>
        <w:rPr>
          <w:b/>
          <w:bCs/>
        </w:rPr>
      </w:pPr>
      <w:r>
        <w:rPr>
          <w:b/>
          <w:bCs/>
        </w:rPr>
        <w:t>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ий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>
        <w:rPr>
          <w:b/>
          <w:bCs/>
        </w:rPr>
        <w:t>Д.О. Гапченко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 xml:space="preserve">С. </w:t>
      </w:r>
      <w:proofErr w:type="spellStart"/>
      <w:r>
        <w:t>Б</w:t>
      </w:r>
      <w:r w:rsidR="007C7B9D">
        <w:t>є</w:t>
      </w:r>
      <w:r>
        <w:t>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                                    </w:t>
      </w:r>
      <w:r w:rsidR="00493A2C">
        <w:t>О.</w:t>
      </w:r>
      <w:r>
        <w:t>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A68C-405F-4361-93A2-48503D21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cp:lastPrinted>2019-05-14T05:31:00Z</cp:lastPrinted>
  <dcterms:created xsi:type="dcterms:W3CDTF">2018-09-03T08:08:00Z</dcterms:created>
  <dcterms:modified xsi:type="dcterms:W3CDTF">2019-05-23T11:45:00Z</dcterms:modified>
</cp:coreProperties>
</file>